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86CB" w14:textId="77777777" w:rsidR="00DD3FF5" w:rsidRDefault="00D06808" w:rsidP="0053086F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06808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05F74BA8" wp14:editId="7B1E0DF9">
            <wp:simplePos x="0" y="0"/>
            <wp:positionH relativeFrom="column">
              <wp:posOffset>1905000</wp:posOffset>
            </wp:positionH>
            <wp:positionV relativeFrom="paragraph">
              <wp:posOffset>-762000</wp:posOffset>
            </wp:positionV>
            <wp:extent cx="1752600" cy="2114550"/>
            <wp:effectExtent l="19050" t="0" r="0" b="0"/>
            <wp:wrapTight wrapText="bothSides">
              <wp:wrapPolygon edited="0">
                <wp:start x="-235" y="0"/>
                <wp:lineTo x="-235" y="21405"/>
                <wp:lineTo x="21600" y="21405"/>
                <wp:lineTo x="21600" y="0"/>
                <wp:lineTo x="-235" y="0"/>
              </wp:wrapPolygon>
            </wp:wrapTight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rdeal_Master Logo_v1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C5E055" w14:textId="77777777" w:rsidR="00DD3FF5" w:rsidRDefault="00DD3FF5" w:rsidP="005308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7C3BD466" w14:textId="77777777" w:rsidR="00BA4AD5" w:rsidRDefault="00BA4AD5" w:rsidP="005308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E503DC0" w14:textId="77777777" w:rsidR="00BA4AD5" w:rsidRDefault="00BA4AD5" w:rsidP="005308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075DC080" w14:textId="77777777" w:rsidR="00BA4AD5" w:rsidRDefault="00BA4AD5" w:rsidP="005308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32AEA87F" w14:textId="77777777" w:rsidR="00D06808" w:rsidRDefault="00D06808" w:rsidP="0053086F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7182DA3D" w14:textId="77777777" w:rsidR="00D06808" w:rsidRDefault="00D06808" w:rsidP="0053086F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43FB48A7" w14:textId="77777777" w:rsidR="00D06808" w:rsidRDefault="00D06808" w:rsidP="0053086F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140EB9E6" w14:textId="77777777" w:rsidR="00BD68F2" w:rsidRDefault="00BD68F2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0244B2D" w14:textId="77777777" w:rsidR="00BD68F2" w:rsidRDefault="00BD68F2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538F616A" w14:textId="77777777" w:rsidR="00BD68F2" w:rsidRDefault="00BD68F2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1A1EF720" w14:textId="06567570" w:rsidR="00CB4CA5" w:rsidRPr="00C631BA" w:rsidRDefault="00944241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 Support Coordinator</w:t>
      </w:r>
      <w:r w:rsidR="00D7018C">
        <w:rPr>
          <w:rFonts w:ascii="Arial" w:hAnsi="Arial" w:cs="Arial"/>
          <w:b/>
          <w:sz w:val="24"/>
          <w:szCs w:val="24"/>
        </w:rPr>
        <w:t xml:space="preserve"> </w:t>
      </w:r>
      <w:r w:rsidR="009B175F">
        <w:rPr>
          <w:rFonts w:ascii="Arial" w:hAnsi="Arial" w:cs="Arial"/>
          <w:b/>
          <w:sz w:val="24"/>
          <w:szCs w:val="24"/>
        </w:rPr>
        <w:t>– Temporary/Part-time</w:t>
      </w:r>
      <w:r w:rsidR="00AC0ACA">
        <w:rPr>
          <w:rFonts w:ascii="Arial" w:hAnsi="Arial" w:cs="Arial"/>
          <w:b/>
          <w:sz w:val="24"/>
          <w:szCs w:val="24"/>
        </w:rPr>
        <w:t xml:space="preserve"> (</w:t>
      </w:r>
      <w:r w:rsidR="005E2755">
        <w:rPr>
          <w:rFonts w:ascii="Arial" w:hAnsi="Arial" w:cs="Arial"/>
          <w:b/>
          <w:sz w:val="24"/>
          <w:szCs w:val="24"/>
        </w:rPr>
        <w:t xml:space="preserve">minimum </w:t>
      </w:r>
      <w:r w:rsidR="00AC0ACA">
        <w:rPr>
          <w:rFonts w:ascii="Arial" w:hAnsi="Arial" w:cs="Arial"/>
          <w:b/>
          <w:sz w:val="24"/>
          <w:szCs w:val="24"/>
        </w:rPr>
        <w:t>6 months)</w:t>
      </w:r>
    </w:p>
    <w:p w14:paraId="30FB52E7" w14:textId="77777777" w:rsidR="008333EC" w:rsidRPr="00C631BA" w:rsidRDefault="008333EC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34A83E50" w14:textId="3BF4A4B4" w:rsidR="0053086F" w:rsidRPr="00C631BA" w:rsidRDefault="0053086F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C631BA">
        <w:rPr>
          <w:rFonts w:ascii="Arial" w:hAnsi="Arial" w:cs="Arial"/>
          <w:b/>
          <w:sz w:val="24"/>
          <w:szCs w:val="24"/>
        </w:rPr>
        <w:t>Salary</w:t>
      </w:r>
      <w:r w:rsidR="00BA4AD5" w:rsidRPr="00C631BA">
        <w:rPr>
          <w:rFonts w:ascii="Arial" w:hAnsi="Arial" w:cs="Arial"/>
          <w:b/>
          <w:sz w:val="24"/>
          <w:szCs w:val="24"/>
        </w:rPr>
        <w:t>:</w:t>
      </w:r>
      <w:r w:rsidR="00944241">
        <w:rPr>
          <w:rFonts w:ascii="Arial" w:hAnsi="Arial" w:cs="Arial"/>
          <w:b/>
          <w:sz w:val="24"/>
          <w:szCs w:val="24"/>
        </w:rPr>
        <w:t xml:space="preserve"> £</w:t>
      </w:r>
      <w:r w:rsidR="00BD68F2">
        <w:rPr>
          <w:rFonts w:ascii="Arial" w:hAnsi="Arial" w:cs="Arial"/>
          <w:b/>
          <w:sz w:val="24"/>
          <w:szCs w:val="24"/>
        </w:rPr>
        <w:t>18,200</w:t>
      </w:r>
      <w:r w:rsidR="009B175F">
        <w:rPr>
          <w:rFonts w:ascii="Arial" w:hAnsi="Arial" w:cs="Arial"/>
          <w:b/>
          <w:sz w:val="24"/>
          <w:szCs w:val="24"/>
        </w:rPr>
        <w:t xml:space="preserve"> pro rata</w:t>
      </w:r>
    </w:p>
    <w:p w14:paraId="356B4719" w14:textId="77777777" w:rsidR="008333EC" w:rsidRPr="00C631BA" w:rsidRDefault="008333EC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6F936139" w14:textId="4B0B482B" w:rsidR="00C631BA" w:rsidRPr="00C631BA" w:rsidRDefault="0053086F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C631BA">
        <w:rPr>
          <w:rFonts w:ascii="Arial" w:hAnsi="Arial" w:cs="Arial"/>
          <w:b/>
          <w:sz w:val="24"/>
          <w:szCs w:val="24"/>
        </w:rPr>
        <w:t>Hours</w:t>
      </w:r>
      <w:r w:rsidR="00BA4AD5" w:rsidRPr="00C631BA">
        <w:rPr>
          <w:rFonts w:ascii="Arial" w:hAnsi="Arial" w:cs="Arial"/>
          <w:b/>
          <w:sz w:val="24"/>
          <w:szCs w:val="24"/>
        </w:rPr>
        <w:t>:</w:t>
      </w:r>
      <w:r w:rsidRPr="00C631BA">
        <w:rPr>
          <w:rFonts w:ascii="Arial" w:hAnsi="Arial" w:cs="Arial"/>
          <w:b/>
          <w:sz w:val="24"/>
          <w:szCs w:val="24"/>
        </w:rPr>
        <w:t xml:space="preserve"> </w:t>
      </w:r>
      <w:r w:rsidR="009B175F">
        <w:rPr>
          <w:rFonts w:ascii="Arial" w:hAnsi="Arial" w:cs="Arial"/>
          <w:b/>
          <w:sz w:val="24"/>
          <w:szCs w:val="24"/>
        </w:rPr>
        <w:t>15</w:t>
      </w:r>
      <w:r w:rsidRPr="00C631BA">
        <w:rPr>
          <w:rFonts w:ascii="Arial" w:hAnsi="Arial" w:cs="Arial"/>
          <w:b/>
          <w:sz w:val="24"/>
          <w:szCs w:val="24"/>
        </w:rPr>
        <w:t xml:space="preserve"> per week</w:t>
      </w:r>
      <w:r w:rsidR="0074543C">
        <w:rPr>
          <w:rFonts w:ascii="Arial" w:hAnsi="Arial" w:cs="Arial"/>
          <w:b/>
          <w:sz w:val="24"/>
          <w:szCs w:val="24"/>
        </w:rPr>
        <w:t xml:space="preserve"> (</w:t>
      </w:r>
      <w:r w:rsidR="009B175F">
        <w:rPr>
          <w:rFonts w:ascii="Arial" w:hAnsi="Arial" w:cs="Arial"/>
          <w:b/>
          <w:sz w:val="24"/>
          <w:szCs w:val="24"/>
        </w:rPr>
        <w:t>Thursday and Friday</w:t>
      </w:r>
      <w:r w:rsidR="00BD68F2">
        <w:rPr>
          <w:rFonts w:ascii="Arial" w:hAnsi="Arial" w:cs="Arial"/>
          <w:b/>
          <w:sz w:val="24"/>
          <w:szCs w:val="24"/>
        </w:rPr>
        <w:t>)</w:t>
      </w:r>
    </w:p>
    <w:p w14:paraId="0405AB11" w14:textId="77777777" w:rsidR="00C631BA" w:rsidRPr="00C631BA" w:rsidRDefault="00C631BA" w:rsidP="005308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1EED07A7" w14:textId="4BC8D01C" w:rsidR="000516F4" w:rsidRDefault="00C631BA" w:rsidP="00F3304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C631BA">
        <w:rPr>
          <w:rFonts w:ascii="Arial" w:hAnsi="Arial" w:cs="Arial"/>
          <w:b/>
          <w:sz w:val="24"/>
          <w:szCs w:val="24"/>
        </w:rPr>
        <w:t xml:space="preserve">Closing Date: </w:t>
      </w:r>
      <w:r w:rsidR="009B175F">
        <w:rPr>
          <w:rFonts w:ascii="Arial" w:hAnsi="Arial" w:cs="Arial"/>
          <w:b/>
          <w:sz w:val="24"/>
          <w:szCs w:val="24"/>
        </w:rPr>
        <w:t>Wednesday 14</w:t>
      </w:r>
      <w:r w:rsidR="009B175F" w:rsidRPr="009B175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B175F">
        <w:rPr>
          <w:rFonts w:ascii="Arial" w:hAnsi="Arial" w:cs="Arial"/>
          <w:b/>
          <w:sz w:val="24"/>
          <w:szCs w:val="24"/>
        </w:rPr>
        <w:t xml:space="preserve"> July</w:t>
      </w:r>
      <w:r w:rsidR="004B363C">
        <w:rPr>
          <w:rFonts w:ascii="Arial" w:hAnsi="Arial" w:cs="Arial"/>
          <w:b/>
          <w:sz w:val="24"/>
          <w:szCs w:val="24"/>
        </w:rPr>
        <w:t xml:space="preserve"> 2021</w:t>
      </w:r>
    </w:p>
    <w:p w14:paraId="5F80AB92" w14:textId="77777777" w:rsidR="00F3304D" w:rsidRPr="00C631BA" w:rsidRDefault="00F3304D" w:rsidP="00F3304D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0BC14CF2" w14:textId="23932F83" w:rsidR="00F3304D" w:rsidRP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  <w:r w:rsidRPr="00F3304D">
        <w:rPr>
          <w:rFonts w:cs="Arial"/>
          <w:color w:val="4B4B4B"/>
          <w:sz w:val="24"/>
          <w:lang w:eastAsia="en-GB"/>
        </w:rPr>
        <w:t>Fair Deal is a social enterprise company providing assistance and support for people with learning disabilities, older people and young people. Based in Castlemilk</w:t>
      </w:r>
      <w:r w:rsidR="00D557E6">
        <w:rPr>
          <w:rFonts w:cs="Arial"/>
          <w:color w:val="4B4B4B"/>
          <w:sz w:val="24"/>
          <w:lang w:eastAsia="en-GB"/>
        </w:rPr>
        <w:t xml:space="preserve">, </w:t>
      </w:r>
      <w:r w:rsidRPr="00F3304D">
        <w:rPr>
          <w:rFonts w:cs="Arial"/>
          <w:color w:val="4B4B4B"/>
          <w:sz w:val="24"/>
          <w:lang w:eastAsia="en-GB"/>
        </w:rPr>
        <w:t>Glasgow, we work alongside people who use our support, to help them have the kind of life they want.</w:t>
      </w:r>
    </w:p>
    <w:p w14:paraId="11B19F4E" w14:textId="77777777" w:rsidR="00F3304D" w:rsidRP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  <w:r w:rsidRPr="00F3304D">
        <w:rPr>
          <w:rFonts w:cs="Arial"/>
          <w:color w:val="4B4B4B"/>
          <w:sz w:val="24"/>
          <w:lang w:eastAsia="en-GB"/>
        </w:rPr>
        <w:t>We have an exciting opportunity for a dynamic individual to join our Business Support Team.</w:t>
      </w:r>
    </w:p>
    <w:p w14:paraId="6639406F" w14:textId="77777777" w:rsidR="00F3304D" w:rsidRP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  <w:r w:rsidRPr="00F3304D">
        <w:rPr>
          <w:rFonts w:cs="Arial"/>
          <w:color w:val="4B4B4B"/>
          <w:sz w:val="24"/>
          <w:lang w:eastAsia="en-GB"/>
        </w:rPr>
        <w:t>Working in a fast-paced environment, this role works closely with staff to provide effective, confidential and efficient administrative support within our Reception and Business Support Team Office.</w:t>
      </w:r>
    </w:p>
    <w:p w14:paraId="625EA2F0" w14:textId="2923D7FE" w:rsidR="00F3304D" w:rsidRP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  <w:r w:rsidRPr="00F3304D">
        <w:rPr>
          <w:rFonts w:cs="Arial"/>
          <w:b/>
          <w:bCs/>
          <w:color w:val="4B4B4B"/>
          <w:sz w:val="24"/>
          <w:lang w:eastAsia="en-GB"/>
        </w:rPr>
        <w:t>Role</w:t>
      </w:r>
      <w:r>
        <w:rPr>
          <w:rFonts w:cs="Arial"/>
          <w:color w:val="4B4B4B"/>
          <w:sz w:val="24"/>
          <w:lang w:eastAsia="en-GB"/>
        </w:rPr>
        <w:t xml:space="preserve"> - </w:t>
      </w:r>
      <w:r w:rsidRPr="00F3304D">
        <w:rPr>
          <w:rFonts w:cs="Arial"/>
          <w:color w:val="4B4B4B"/>
          <w:sz w:val="24"/>
          <w:lang w:eastAsia="en-GB"/>
        </w:rPr>
        <w:t>You will require the following Essential Qualifications and Experience:</w:t>
      </w:r>
    </w:p>
    <w:p w14:paraId="03D60D8B" w14:textId="639DB91D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Educated to SVQ 2 in Business related discipline or equivalent experience.</w:t>
      </w:r>
    </w:p>
    <w:p w14:paraId="52497D7D" w14:textId="77777777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Effective spoken and written communication skills.</w:t>
      </w:r>
    </w:p>
    <w:p w14:paraId="62D35B1F" w14:textId="77777777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The ability to work independently and as part of a team.</w:t>
      </w:r>
    </w:p>
    <w:p w14:paraId="282E4B8D" w14:textId="77777777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The ability to use initiative and a can do approach in the workplace.</w:t>
      </w:r>
    </w:p>
    <w:p w14:paraId="1AC76954" w14:textId="77777777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The ability to complete work to deadlines.</w:t>
      </w:r>
    </w:p>
    <w:p w14:paraId="1FFC52EA" w14:textId="77777777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An organised approach to managing workload.</w:t>
      </w:r>
    </w:p>
    <w:p w14:paraId="442EB233" w14:textId="77777777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Good IT Skills (Microsoft Word, Excel, Powerpoint &amp; Outlook).</w:t>
      </w:r>
    </w:p>
    <w:p w14:paraId="23F31FC1" w14:textId="6D251F4D" w:rsidR="00F3304D" w:rsidRPr="00F3304D" w:rsidRDefault="00F3304D" w:rsidP="00F3304D">
      <w:pPr>
        <w:pStyle w:val="ListParagraph"/>
        <w:numPr>
          <w:ilvl w:val="0"/>
          <w:numId w:val="17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Experience using Social Media platforms and websites (preferrable)</w:t>
      </w:r>
    </w:p>
    <w:p w14:paraId="6041B5F6" w14:textId="77777777" w:rsidR="00D557E6" w:rsidRDefault="00D557E6" w:rsidP="00F3304D">
      <w:pPr>
        <w:shd w:val="clear" w:color="auto" w:fill="FFFFFF"/>
        <w:spacing w:after="150"/>
        <w:rPr>
          <w:rFonts w:cs="Arial"/>
          <w:b/>
          <w:bCs/>
          <w:color w:val="4B4B4B"/>
          <w:sz w:val="24"/>
          <w:lang w:eastAsia="en-GB"/>
        </w:rPr>
      </w:pPr>
    </w:p>
    <w:p w14:paraId="1310EFC2" w14:textId="3FDEC53E" w:rsidR="00F3304D" w:rsidRPr="00D557E6" w:rsidRDefault="00D557E6" w:rsidP="00F3304D">
      <w:pPr>
        <w:shd w:val="clear" w:color="auto" w:fill="FFFFFF"/>
        <w:spacing w:after="150"/>
        <w:rPr>
          <w:rFonts w:cs="Arial"/>
          <w:b/>
          <w:bCs/>
          <w:color w:val="4B4B4B"/>
          <w:sz w:val="24"/>
          <w:lang w:eastAsia="en-GB"/>
        </w:rPr>
      </w:pPr>
      <w:r>
        <w:rPr>
          <w:rFonts w:cs="Arial"/>
          <w:b/>
          <w:bCs/>
          <w:color w:val="4B4B4B"/>
          <w:sz w:val="24"/>
          <w:lang w:eastAsia="en-GB"/>
        </w:rPr>
        <w:t>D</w:t>
      </w:r>
      <w:r w:rsidR="00F3304D" w:rsidRPr="00F3304D">
        <w:rPr>
          <w:rFonts w:cs="Arial"/>
          <w:b/>
          <w:bCs/>
          <w:color w:val="4B4B4B"/>
          <w:sz w:val="24"/>
          <w:lang w:eastAsia="en-GB"/>
        </w:rPr>
        <w:t>uties</w:t>
      </w:r>
    </w:p>
    <w:p w14:paraId="2B757D04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Answering and responding to telephone calls and front desk enquiries.</w:t>
      </w:r>
    </w:p>
    <w:p w14:paraId="2206A148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Greeting visitors, booking internal and external meeting rooms and setting up of refreshments if requested.</w:t>
      </w:r>
    </w:p>
    <w:p w14:paraId="503C1911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Mail duties including opening, recording and distribution of incoming mail and the franking and posting of outgoing mail.</w:t>
      </w:r>
    </w:p>
    <w:p w14:paraId="46B441EA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lastRenderedPageBreak/>
        <w:t>Recording weekly fire alarm tests and update Health &amp; Safety Log Book with Fire Evacuation Drills.</w:t>
      </w:r>
    </w:p>
    <w:p w14:paraId="37C8645C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Make bookings for taxis and record on spreadsheet.</w:t>
      </w:r>
    </w:p>
    <w:p w14:paraId="6EDE162D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General typing, filing and photocopying.</w:t>
      </w:r>
    </w:p>
    <w:p w14:paraId="53205C05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Checking reception email account for emails and distribute</w:t>
      </w:r>
    </w:p>
    <w:p w14:paraId="66AC6393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Update/maintain admin recording and tracking systems</w:t>
      </w:r>
    </w:p>
    <w:p w14:paraId="5F869250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Set up and issue of staff mobile phones</w:t>
      </w:r>
    </w:p>
    <w:p w14:paraId="4E58B332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Ordering of cleaning supplies and office stationery</w:t>
      </w:r>
    </w:p>
    <w:p w14:paraId="48D5DF7E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Minute taking</w:t>
      </w:r>
    </w:p>
    <w:p w14:paraId="376D441A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Organising training courses and updating systems relating to training information.</w:t>
      </w:r>
    </w:p>
    <w:p w14:paraId="7B8E6B21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Assisting with recruitment processes including monitoring and recording of applications, organising interviews and updating website regarding current vacancies.</w:t>
      </w:r>
    </w:p>
    <w:p w14:paraId="6852DB09" w14:textId="22358DD2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spacing w:after="150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Assisting with the issue of sales invoices on a 4 weekly basis using the inhouse finance system.</w:t>
      </w:r>
    </w:p>
    <w:p w14:paraId="4DA9C7E1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Maintaining petty cash at reception - keep records for main office and reconcile regularly on inhouse finance system.</w:t>
      </w:r>
    </w:p>
    <w:p w14:paraId="0565D3E4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Processing purchase invoices for authorisation.</w:t>
      </w:r>
    </w:p>
    <w:p w14:paraId="2E7E7A71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Monitoring of aged debtors including issue of statements.</w:t>
      </w:r>
    </w:p>
    <w:p w14:paraId="452C05C3" w14:textId="77777777" w:rsidR="00F3304D" w:rsidRPr="00F3304D" w:rsidRDefault="00F3304D" w:rsidP="00F3304D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/>
          <w:color w:val="4B4B4B"/>
          <w:sz w:val="24"/>
          <w:lang w:eastAsia="en-GB"/>
        </w:rPr>
      </w:pPr>
      <w:r w:rsidRPr="00F3304D">
        <w:rPr>
          <w:rFonts w:ascii="Arial" w:hAnsi="Arial"/>
          <w:color w:val="4B4B4B"/>
          <w:sz w:val="24"/>
          <w:lang w:eastAsia="en-GB"/>
        </w:rPr>
        <w:t>Updating of social media and website</w:t>
      </w:r>
    </w:p>
    <w:p w14:paraId="2E7E3662" w14:textId="77777777" w:rsid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</w:p>
    <w:p w14:paraId="44E5D2F8" w14:textId="36DF459C" w:rsidR="00F3304D" w:rsidRP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  <w:r w:rsidRPr="00F3304D">
        <w:rPr>
          <w:rFonts w:cs="Arial"/>
          <w:color w:val="4B4B4B"/>
          <w:sz w:val="24"/>
          <w:lang w:eastAsia="en-GB"/>
        </w:rPr>
        <w:t>In addition to a rewarding career, with competitive rates of pay, Fair Deal can offer a wide range of staff benefits including, competitive holiday entitlement, company sick pay scheme, workplace pension scheme and enhanced maternity/paternity benefits.</w:t>
      </w:r>
    </w:p>
    <w:p w14:paraId="3FDB58B9" w14:textId="0B6AA2E6" w:rsidR="00F3304D" w:rsidRPr="00F3304D" w:rsidRDefault="00F3304D" w:rsidP="00F3304D">
      <w:pPr>
        <w:shd w:val="clear" w:color="auto" w:fill="FFFFFF"/>
        <w:spacing w:after="150"/>
        <w:rPr>
          <w:rFonts w:cs="Arial"/>
          <w:color w:val="4B4B4B"/>
          <w:sz w:val="24"/>
          <w:lang w:eastAsia="en-GB"/>
        </w:rPr>
      </w:pPr>
      <w:r w:rsidRPr="00F3304D">
        <w:rPr>
          <w:rFonts w:cs="Arial"/>
          <w:color w:val="4B4B4B"/>
          <w:sz w:val="24"/>
          <w:lang w:eastAsia="en-GB"/>
        </w:rPr>
        <w:t xml:space="preserve">Please visit our website www.fair-deal.org for the full job description </w:t>
      </w:r>
      <w:r w:rsidR="00BD68F2">
        <w:rPr>
          <w:rFonts w:cs="Arial"/>
          <w:color w:val="4B4B4B"/>
          <w:sz w:val="24"/>
          <w:lang w:eastAsia="en-GB"/>
        </w:rPr>
        <w:t xml:space="preserve">and application form </w:t>
      </w:r>
      <w:r w:rsidRPr="00F3304D">
        <w:rPr>
          <w:rFonts w:cs="Arial"/>
          <w:color w:val="4B4B4B"/>
          <w:sz w:val="24"/>
          <w:lang w:eastAsia="en-GB"/>
        </w:rPr>
        <w:t xml:space="preserve">or call us on 0141 </w:t>
      </w:r>
      <w:r w:rsidR="00D557E6">
        <w:rPr>
          <w:rFonts w:cs="Arial"/>
          <w:color w:val="4B4B4B"/>
          <w:sz w:val="24"/>
          <w:lang w:eastAsia="en-GB"/>
        </w:rPr>
        <w:t>471 5325</w:t>
      </w:r>
    </w:p>
    <w:p w14:paraId="643DA15F" w14:textId="0574C63A" w:rsidR="00A542C7" w:rsidRPr="00F3304D" w:rsidRDefault="00BD68F2" w:rsidP="000516F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application forms should be emailed or posted as follows:</w:t>
      </w:r>
    </w:p>
    <w:p w14:paraId="2B64997F" w14:textId="17D4081E" w:rsidR="00A542C7" w:rsidRPr="00F3304D" w:rsidRDefault="00A542C7" w:rsidP="000516F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3304D">
        <w:rPr>
          <w:rFonts w:ascii="Arial" w:hAnsi="Arial" w:cs="Arial"/>
          <w:b/>
          <w:sz w:val="24"/>
          <w:szCs w:val="24"/>
        </w:rPr>
        <w:t xml:space="preserve">By email:  </w:t>
      </w:r>
      <w:hyperlink r:id="rId9" w:history="1">
        <w:r w:rsidR="00F3304D" w:rsidRPr="00080D2A">
          <w:rPr>
            <w:rStyle w:val="Hyperlink"/>
            <w:rFonts w:ascii="Arial" w:hAnsi="Arial" w:cs="Arial"/>
            <w:b/>
            <w:sz w:val="24"/>
            <w:szCs w:val="24"/>
          </w:rPr>
          <w:t>info@fair-deal.org</w:t>
        </w:r>
      </w:hyperlink>
    </w:p>
    <w:p w14:paraId="4D616AC3" w14:textId="12E5849D" w:rsidR="00A542C7" w:rsidRPr="00F3304D" w:rsidRDefault="00A542C7" w:rsidP="000516F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3304D">
        <w:rPr>
          <w:rFonts w:ascii="Arial" w:hAnsi="Arial" w:cs="Arial"/>
          <w:b/>
          <w:sz w:val="24"/>
          <w:szCs w:val="24"/>
        </w:rPr>
        <w:t xml:space="preserve">By post: </w:t>
      </w:r>
      <w:r w:rsidR="00D557E6">
        <w:rPr>
          <w:rFonts w:ascii="Arial" w:hAnsi="Arial" w:cs="Arial"/>
          <w:b/>
          <w:sz w:val="24"/>
          <w:szCs w:val="24"/>
        </w:rPr>
        <w:t xml:space="preserve">FAO </w:t>
      </w:r>
      <w:r w:rsidRPr="00F3304D">
        <w:rPr>
          <w:rFonts w:ascii="Arial" w:hAnsi="Arial" w:cs="Arial"/>
          <w:b/>
          <w:sz w:val="24"/>
          <w:szCs w:val="24"/>
        </w:rPr>
        <w:t>Jill Grace, Fair Deal, 355a Tormusk Road, Glasgow, G45 0HF</w:t>
      </w:r>
    </w:p>
    <w:p w14:paraId="2D499B93" w14:textId="77777777" w:rsidR="00C631BA" w:rsidRPr="00F3304D" w:rsidRDefault="00C631BA" w:rsidP="000516F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7BE21CFB" w14:textId="77777777" w:rsidR="00C631BA" w:rsidRPr="00F3304D" w:rsidRDefault="00C631BA" w:rsidP="000516F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C7ECD6F" w14:textId="77777777" w:rsidR="00C631BA" w:rsidRPr="00F3304D" w:rsidRDefault="00C631BA" w:rsidP="000516F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79BE5BB" w14:textId="77777777" w:rsidR="00C631BA" w:rsidRPr="00F3304D" w:rsidRDefault="00C631BA" w:rsidP="000516F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C8F892" w14:textId="77777777" w:rsidR="00C631BA" w:rsidRPr="00F3304D" w:rsidRDefault="00C631BA" w:rsidP="000516F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2F4D761" w14:textId="77777777" w:rsidR="00C631BA" w:rsidRDefault="00C631BA" w:rsidP="000516F4">
      <w:pPr>
        <w:pStyle w:val="NoSpacing"/>
        <w:jc w:val="both"/>
        <w:rPr>
          <w:rFonts w:ascii="Arial" w:hAnsi="Arial" w:cs="Arial"/>
          <w:sz w:val="28"/>
          <w:szCs w:val="28"/>
        </w:rPr>
      </w:pPr>
    </w:p>
    <w:sectPr w:rsidR="00C631BA" w:rsidSect="00CB4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BA1"/>
    <w:multiLevelType w:val="hybridMultilevel"/>
    <w:tmpl w:val="395C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7545"/>
    <w:multiLevelType w:val="hybridMultilevel"/>
    <w:tmpl w:val="494EA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0135"/>
    <w:multiLevelType w:val="hybridMultilevel"/>
    <w:tmpl w:val="A83EE0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5D81"/>
    <w:multiLevelType w:val="hybridMultilevel"/>
    <w:tmpl w:val="B0FC2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F361A"/>
    <w:multiLevelType w:val="hybridMultilevel"/>
    <w:tmpl w:val="8A36C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E2A1E"/>
    <w:multiLevelType w:val="hybridMultilevel"/>
    <w:tmpl w:val="B7C22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0F50"/>
    <w:multiLevelType w:val="hybridMultilevel"/>
    <w:tmpl w:val="470AA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56464"/>
    <w:multiLevelType w:val="hybridMultilevel"/>
    <w:tmpl w:val="41A6E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5660"/>
    <w:multiLevelType w:val="hybridMultilevel"/>
    <w:tmpl w:val="51FC8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A14C4"/>
    <w:multiLevelType w:val="hybridMultilevel"/>
    <w:tmpl w:val="8DEC0D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0149AB"/>
    <w:multiLevelType w:val="multilevel"/>
    <w:tmpl w:val="F16A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4777E"/>
    <w:multiLevelType w:val="multilevel"/>
    <w:tmpl w:val="EFD4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977BC"/>
    <w:multiLevelType w:val="hybridMultilevel"/>
    <w:tmpl w:val="84A2D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70033C"/>
    <w:multiLevelType w:val="hybridMultilevel"/>
    <w:tmpl w:val="CFC0A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21447"/>
    <w:multiLevelType w:val="hybridMultilevel"/>
    <w:tmpl w:val="DE588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514D1"/>
    <w:multiLevelType w:val="hybridMultilevel"/>
    <w:tmpl w:val="B584F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274C4"/>
    <w:multiLevelType w:val="multilevel"/>
    <w:tmpl w:val="98A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3"/>
  </w:num>
  <w:num w:numId="8">
    <w:abstractNumId w:val="11"/>
  </w:num>
  <w:num w:numId="9">
    <w:abstractNumId w:val="16"/>
  </w:num>
  <w:num w:numId="10">
    <w:abstractNumId w:val="10"/>
  </w:num>
  <w:num w:numId="11">
    <w:abstractNumId w:val="15"/>
  </w:num>
  <w:num w:numId="12">
    <w:abstractNumId w:val="12"/>
  </w:num>
  <w:num w:numId="13">
    <w:abstractNumId w:val="0"/>
  </w:num>
  <w:num w:numId="14">
    <w:abstractNumId w:val="6"/>
  </w:num>
  <w:num w:numId="15">
    <w:abstractNumId w:val="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6F"/>
    <w:rsid w:val="000516F4"/>
    <w:rsid w:val="001B24CB"/>
    <w:rsid w:val="001E4CE8"/>
    <w:rsid w:val="0024216B"/>
    <w:rsid w:val="003B275D"/>
    <w:rsid w:val="004129D2"/>
    <w:rsid w:val="00461F51"/>
    <w:rsid w:val="00485868"/>
    <w:rsid w:val="004B363C"/>
    <w:rsid w:val="00506CF7"/>
    <w:rsid w:val="0053086F"/>
    <w:rsid w:val="005440E4"/>
    <w:rsid w:val="005E2755"/>
    <w:rsid w:val="0074543C"/>
    <w:rsid w:val="00780E67"/>
    <w:rsid w:val="007B193A"/>
    <w:rsid w:val="008333EC"/>
    <w:rsid w:val="00944241"/>
    <w:rsid w:val="009B175F"/>
    <w:rsid w:val="00A542C7"/>
    <w:rsid w:val="00AC0ACA"/>
    <w:rsid w:val="00AF191D"/>
    <w:rsid w:val="00BA4AD5"/>
    <w:rsid w:val="00BD68F2"/>
    <w:rsid w:val="00C1725D"/>
    <w:rsid w:val="00C57693"/>
    <w:rsid w:val="00C631BA"/>
    <w:rsid w:val="00CB4CA5"/>
    <w:rsid w:val="00D06808"/>
    <w:rsid w:val="00D557E6"/>
    <w:rsid w:val="00D7018C"/>
    <w:rsid w:val="00DD3FF5"/>
    <w:rsid w:val="00E215B6"/>
    <w:rsid w:val="00E739A3"/>
    <w:rsid w:val="00EB1424"/>
    <w:rsid w:val="00ED3BE7"/>
    <w:rsid w:val="00EE526A"/>
    <w:rsid w:val="00EF7798"/>
    <w:rsid w:val="00F3304D"/>
    <w:rsid w:val="00F9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95E5"/>
  <w15:docId w15:val="{D34902B8-BBFE-49D4-BB25-7508869F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6F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08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3086F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0516F4"/>
    <w:pPr>
      <w:spacing w:before="120"/>
      <w:ind w:left="720"/>
      <w:contextualSpacing/>
      <w:jc w:val="both"/>
    </w:pPr>
    <w:rPr>
      <w:rFonts w:ascii="Calibri" w:eastAsia="Calibri" w:hAnsi="Calibri" w:cs="Arial"/>
      <w:szCs w:val="22"/>
    </w:rPr>
  </w:style>
  <w:style w:type="paragraph" w:styleId="Title">
    <w:name w:val="Title"/>
    <w:link w:val="TitleChar"/>
    <w:uiPriority w:val="10"/>
    <w:qFormat/>
    <w:rsid w:val="000516F4"/>
    <w:pPr>
      <w:spacing w:after="0" w:line="240" w:lineRule="auto"/>
    </w:pPr>
    <w:rPr>
      <w:rFonts w:ascii="Lucida Sans Typewriter" w:eastAsia="Times New Roman" w:hAnsi="Lucida Sans Typewriter" w:cs="Times New Roman"/>
      <w:color w:val="000000"/>
      <w:kern w:val="28"/>
      <w:sz w:val="84"/>
      <w:szCs w:val="8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0516F4"/>
    <w:rPr>
      <w:rFonts w:ascii="Lucida Sans Typewriter" w:eastAsia="Times New Roman" w:hAnsi="Lucida Sans Typewriter" w:cs="Times New Roman"/>
      <w:color w:val="000000"/>
      <w:kern w:val="28"/>
      <w:sz w:val="84"/>
      <w:szCs w:val="84"/>
      <w:lang w:eastAsia="en-GB"/>
    </w:rPr>
  </w:style>
  <w:style w:type="character" w:styleId="Hyperlink">
    <w:name w:val="Hyperlink"/>
    <w:basedOn w:val="DefaultParagraphFont"/>
    <w:uiPriority w:val="99"/>
    <w:unhideWhenUsed/>
    <w:rsid w:val="00A542C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8333EC"/>
    <w:pPr>
      <w:tabs>
        <w:tab w:val="center" w:pos="4513"/>
        <w:tab w:val="right" w:pos="9026"/>
      </w:tabs>
      <w:jc w:val="both"/>
    </w:pPr>
    <w:rPr>
      <w:rFonts w:ascii="Calibri" w:eastAsia="Calibri" w:hAnsi="Calibri" w:cs="Arial"/>
      <w:szCs w:val="22"/>
    </w:rPr>
  </w:style>
  <w:style w:type="character" w:customStyle="1" w:styleId="FooterChar">
    <w:name w:val="Footer Char"/>
    <w:basedOn w:val="DefaultParagraphFont"/>
    <w:link w:val="Footer"/>
    <w:rsid w:val="008333EC"/>
    <w:rPr>
      <w:rFonts w:ascii="Calibri" w:eastAsia="Calibri" w:hAnsi="Calibri" w:cs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3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3EC"/>
    <w:rPr>
      <w:rFonts w:ascii="Courier New" w:eastAsia="Times New Roman" w:hAnsi="Courier New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3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9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2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fair-de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5B097CA82DB44BD5AE717B4CE596C" ma:contentTypeVersion="12" ma:contentTypeDescription="Create a new document." ma:contentTypeScope="" ma:versionID="2ceb09b72a285ab0934b735b4644ff06">
  <xsd:schema xmlns:xsd="http://www.w3.org/2001/XMLSchema" xmlns:xs="http://www.w3.org/2001/XMLSchema" xmlns:p="http://schemas.microsoft.com/office/2006/metadata/properties" xmlns:ns3="cea50910-0367-4c97-9a64-87d46c696c5a" xmlns:ns4="6f1caca8-a5c7-409e-ba8b-abd8f4d766a7" targetNamespace="http://schemas.microsoft.com/office/2006/metadata/properties" ma:root="true" ma:fieldsID="d9427c2c4108857f26a97d8e97fb2433" ns3:_="" ns4:_="">
    <xsd:import namespace="cea50910-0367-4c97-9a64-87d46c696c5a"/>
    <xsd:import namespace="6f1caca8-a5c7-409e-ba8b-abd8f4d76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50910-0367-4c97-9a64-87d46c696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caca8-a5c7-409e-ba8b-abd8f4d76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4A4256-0C07-47F0-8800-5DA8818C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50910-0367-4c97-9a64-87d46c696c5a"/>
    <ds:schemaRef ds:uri="6f1caca8-a5c7-409e-ba8b-abd8f4d76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55367-BB7A-42EA-B384-B7AD49F7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77784-12F2-4DF2-9714-8FAC19B01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M2ltd</dc:creator>
  <cp:lastModifiedBy>JillGrace</cp:lastModifiedBy>
  <cp:revision>5</cp:revision>
  <cp:lastPrinted>2021-06-24T13:15:00Z</cp:lastPrinted>
  <dcterms:created xsi:type="dcterms:W3CDTF">2021-06-24T13:14:00Z</dcterms:created>
  <dcterms:modified xsi:type="dcterms:W3CDTF">2021-06-24T13:47:00Z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0x0101005A95B097CA82DB44BD5AE717B4CE596C</vt:lpwstr>
  </property>
</Properties>
</file>